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321" w:rsidRPr="00C44CA8" w:rsidRDefault="00360321" w:rsidP="00EF2B75">
      <w:pPr>
        <w:jc w:val="center"/>
        <w:rPr>
          <w:b/>
          <w:sz w:val="40"/>
          <w:szCs w:val="40"/>
        </w:rPr>
      </w:pPr>
      <w:r w:rsidRPr="00C44CA8">
        <w:rPr>
          <w:b/>
          <w:sz w:val="40"/>
          <w:szCs w:val="40"/>
        </w:rPr>
        <w:t>Průzkum uživatelů</w:t>
      </w:r>
    </w:p>
    <w:p w:rsidR="00360321" w:rsidRPr="00EF2B75" w:rsidRDefault="00360321" w:rsidP="00EF2B75">
      <w:pPr>
        <w:spacing w:after="0"/>
        <w:jc w:val="center"/>
        <w:rPr>
          <w:b/>
          <w:sz w:val="28"/>
          <w:szCs w:val="28"/>
        </w:rPr>
      </w:pPr>
      <w:r w:rsidRPr="00EF2B75">
        <w:rPr>
          <w:b/>
          <w:sz w:val="28"/>
          <w:szCs w:val="28"/>
        </w:rPr>
        <w:t>Heldova městská knihovna</w:t>
      </w:r>
    </w:p>
    <w:p w:rsidR="00360321" w:rsidRPr="00EF2B75" w:rsidRDefault="00360321" w:rsidP="00EF2B75">
      <w:pPr>
        <w:spacing w:after="0"/>
        <w:jc w:val="center"/>
        <w:rPr>
          <w:b/>
          <w:sz w:val="28"/>
          <w:szCs w:val="28"/>
        </w:rPr>
      </w:pPr>
      <w:r w:rsidRPr="00EF2B75">
        <w:rPr>
          <w:b/>
          <w:sz w:val="28"/>
          <w:szCs w:val="28"/>
        </w:rPr>
        <w:t>Třebechovice pod Orebem</w:t>
      </w:r>
    </w:p>
    <w:p w:rsidR="00360321" w:rsidRDefault="00360321"/>
    <w:p w:rsidR="00360321" w:rsidRPr="00C44CA8" w:rsidRDefault="00360321">
      <w:pPr>
        <w:rPr>
          <w:rFonts w:ascii="Arial" w:hAnsi="Arial" w:cs="Arial"/>
        </w:rPr>
      </w:pPr>
      <w:r w:rsidRPr="00C44CA8">
        <w:rPr>
          <w:rFonts w:ascii="Arial" w:hAnsi="Arial" w:cs="Arial"/>
        </w:rPr>
        <w:t>Tento průzkum knihovna připravila pro uživatele oddělení pro dospělé čtenáře. Průzkum probíhal formou anonymního dotazníku od dubna do června 2024. Celkem se průzkumu zúčastnilo 106 uživatelů, z toho 93 žen a 13 mužů. Vyšší zastoupení žen odpovídá dlouhodobému průměru registrovaný</w:t>
      </w:r>
      <w:r w:rsidR="00E945AB">
        <w:rPr>
          <w:rFonts w:ascii="Arial" w:hAnsi="Arial" w:cs="Arial"/>
        </w:rPr>
        <w:t>ch</w:t>
      </w:r>
      <w:r w:rsidRPr="00C44CA8">
        <w:rPr>
          <w:rFonts w:ascii="Arial" w:hAnsi="Arial" w:cs="Arial"/>
        </w:rPr>
        <w:t xml:space="preserve"> uživatelů knihovny v oddělení pro dospělé čtenáře.</w:t>
      </w:r>
    </w:p>
    <w:p w:rsidR="00252171" w:rsidRDefault="00252171"/>
    <w:p w:rsidR="00252171" w:rsidRDefault="00252171">
      <w:r>
        <w:rPr>
          <w:noProof/>
          <w:lang w:eastAsia="cs-CZ"/>
        </w:rPr>
        <w:drawing>
          <wp:inline distT="0" distB="0" distL="0" distR="0">
            <wp:extent cx="3144474" cy="25717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B83E3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312" cy="25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71" w:rsidRDefault="00252171"/>
    <w:p w:rsidR="00252171" w:rsidRDefault="00252171"/>
    <w:p w:rsidR="00360321" w:rsidRPr="00C44CA8" w:rsidRDefault="00EF2B75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t>D</w:t>
      </w:r>
      <w:r w:rsidR="00360321" w:rsidRPr="00C44CA8">
        <w:rPr>
          <w:rFonts w:ascii="Arial" w:hAnsi="Arial" w:cs="Arial"/>
          <w:b/>
          <w:sz w:val="24"/>
          <w:szCs w:val="24"/>
        </w:rPr>
        <w:t>ůvody pro návštěvu knihovny</w:t>
      </w:r>
    </w:p>
    <w:p w:rsidR="00360321" w:rsidRPr="00C44CA8" w:rsidRDefault="00360321">
      <w:pPr>
        <w:rPr>
          <w:rFonts w:ascii="Arial" w:hAnsi="Arial" w:cs="Arial"/>
        </w:rPr>
      </w:pPr>
      <w:r w:rsidRPr="00C44CA8">
        <w:rPr>
          <w:rFonts w:ascii="Arial" w:hAnsi="Arial" w:cs="Arial"/>
        </w:rPr>
        <w:t>Jako nejčastější důvod návštěvy knihovny respondenti uváděli půjčování/vracení knih a časopisů.</w:t>
      </w:r>
      <w:r w:rsidR="008B7104" w:rsidRPr="00C44CA8">
        <w:rPr>
          <w:rFonts w:ascii="Arial" w:hAnsi="Arial" w:cs="Arial"/>
        </w:rPr>
        <w:t xml:space="preserve"> </w:t>
      </w:r>
    </w:p>
    <w:p w:rsidR="00360321" w:rsidRDefault="00360321">
      <w:pPr>
        <w:rPr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4"/>
        <w:gridCol w:w="1221"/>
        <w:gridCol w:w="1181"/>
        <w:gridCol w:w="1216"/>
        <w:gridCol w:w="1262"/>
        <w:gridCol w:w="1226"/>
        <w:gridCol w:w="1142"/>
      </w:tblGrid>
      <w:tr w:rsidR="00252171" w:rsidTr="00252171">
        <w:tc>
          <w:tcPr>
            <w:tcW w:w="1294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Půjčování/vracení knih</w:t>
            </w:r>
          </w:p>
        </w:tc>
        <w:tc>
          <w:tcPr>
            <w:tcW w:w="1294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Četba novin a časopisů</w:t>
            </w:r>
          </w:p>
        </w:tc>
        <w:tc>
          <w:tcPr>
            <w:tcW w:w="1294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Využití PC</w:t>
            </w:r>
          </w:p>
          <w:p w:rsidR="00252171" w:rsidRDefault="00252171">
            <w:pPr>
              <w:rPr>
                <w:noProof/>
                <w:lang w:eastAsia="cs-CZ"/>
              </w:rPr>
            </w:pP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Studium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Vzdělávací a kulturní akce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Posezení s přáteli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Jiná</w:t>
            </w:r>
          </w:p>
        </w:tc>
      </w:tr>
      <w:tr w:rsidR="00252171" w:rsidTr="00252171">
        <w:tc>
          <w:tcPr>
            <w:tcW w:w="1294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97,2%</w:t>
            </w:r>
          </w:p>
        </w:tc>
        <w:tc>
          <w:tcPr>
            <w:tcW w:w="1294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4,7%</w:t>
            </w:r>
          </w:p>
        </w:tc>
        <w:tc>
          <w:tcPr>
            <w:tcW w:w="1294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1,9%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2,8%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14,2%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2,8%</w:t>
            </w:r>
          </w:p>
        </w:tc>
        <w:tc>
          <w:tcPr>
            <w:tcW w:w="1295" w:type="dxa"/>
          </w:tcPr>
          <w:p w:rsidR="00252171" w:rsidRDefault="0025217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3,8%</w:t>
            </w:r>
          </w:p>
        </w:tc>
      </w:tr>
    </w:tbl>
    <w:p w:rsidR="008B7104" w:rsidRDefault="008B7104">
      <w:pPr>
        <w:rPr>
          <w:noProof/>
          <w:lang w:eastAsia="cs-CZ"/>
        </w:rPr>
      </w:pPr>
    </w:p>
    <w:p w:rsidR="000E7946" w:rsidRDefault="000E7946"/>
    <w:p w:rsidR="00EF2B75" w:rsidRDefault="00EF2B75">
      <w:pPr>
        <w:rPr>
          <w:noProof/>
          <w:lang w:eastAsia="cs-CZ"/>
        </w:rPr>
      </w:pPr>
    </w:p>
    <w:p w:rsidR="00EF2B75" w:rsidRDefault="00EF2B75">
      <w:pPr>
        <w:rPr>
          <w:noProof/>
          <w:lang w:eastAsia="cs-CZ"/>
        </w:rPr>
      </w:pPr>
    </w:p>
    <w:p w:rsidR="00EF2B75" w:rsidRDefault="00EF2B75">
      <w:pPr>
        <w:rPr>
          <w:noProof/>
          <w:lang w:eastAsia="cs-CZ"/>
        </w:rPr>
      </w:pPr>
    </w:p>
    <w:p w:rsidR="00EF2B75" w:rsidRDefault="00EF2B75">
      <w:pPr>
        <w:rPr>
          <w:noProof/>
          <w:lang w:eastAsia="cs-CZ"/>
        </w:rPr>
      </w:pPr>
    </w:p>
    <w:p w:rsidR="000E7946" w:rsidRPr="00C44CA8" w:rsidRDefault="001033FC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C44CA8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Jak často navštěvujete knih</w:t>
      </w:r>
      <w:r w:rsidR="008B7104" w:rsidRPr="00C44CA8">
        <w:rPr>
          <w:rFonts w:ascii="Arial" w:hAnsi="Arial" w:cs="Arial"/>
          <w:b/>
          <w:noProof/>
          <w:sz w:val="24"/>
          <w:szCs w:val="24"/>
          <w:lang w:eastAsia="cs-CZ"/>
        </w:rPr>
        <w:t>o</w:t>
      </w:r>
      <w:r w:rsidRPr="00C44CA8">
        <w:rPr>
          <w:rFonts w:ascii="Arial" w:hAnsi="Arial" w:cs="Arial"/>
          <w:b/>
          <w:noProof/>
          <w:sz w:val="24"/>
          <w:szCs w:val="24"/>
          <w:lang w:eastAsia="cs-CZ"/>
        </w:rPr>
        <w:t>vnu</w:t>
      </w:r>
    </w:p>
    <w:p w:rsidR="001033FC" w:rsidRDefault="008B7104">
      <w:r>
        <w:rPr>
          <w:noProof/>
          <w:lang w:eastAsia="cs-CZ"/>
        </w:rPr>
        <w:drawing>
          <wp:inline distT="0" distB="0" distL="0" distR="0">
            <wp:extent cx="3750146" cy="249555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8E06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49" cy="25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104" w:rsidRDefault="008B7104"/>
    <w:p w:rsidR="008B7104" w:rsidRDefault="008B7104"/>
    <w:p w:rsidR="008B7104" w:rsidRDefault="008B7104"/>
    <w:p w:rsidR="008B7104" w:rsidRPr="00C44CA8" w:rsidRDefault="008B7104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t>Služby knihovny</w:t>
      </w:r>
    </w:p>
    <w:p w:rsidR="008B7104" w:rsidRPr="00C44CA8" w:rsidRDefault="008B7104">
      <w:pPr>
        <w:rPr>
          <w:rFonts w:ascii="Arial" w:hAnsi="Arial" w:cs="Arial"/>
        </w:rPr>
      </w:pPr>
      <w:r w:rsidRPr="00C44CA8">
        <w:rPr>
          <w:rFonts w:ascii="Arial" w:hAnsi="Arial" w:cs="Arial"/>
        </w:rPr>
        <w:t xml:space="preserve">Jedničkou oznámkovalo 87,7% zúčastněných </w:t>
      </w:r>
      <w:r w:rsidR="00BB2735" w:rsidRPr="00C44CA8">
        <w:rPr>
          <w:rFonts w:ascii="Arial" w:hAnsi="Arial" w:cs="Arial"/>
        </w:rPr>
        <w:t xml:space="preserve">spokojenost se službami knihovny. </w:t>
      </w:r>
    </w:p>
    <w:p w:rsidR="00BB2735" w:rsidRPr="00C44CA8" w:rsidRDefault="00BB2735">
      <w:pPr>
        <w:rPr>
          <w:rFonts w:ascii="Arial" w:hAnsi="Arial" w:cs="Arial"/>
        </w:rPr>
      </w:pPr>
      <w:r w:rsidRPr="00C44CA8">
        <w:rPr>
          <w:rFonts w:ascii="Arial" w:hAnsi="Arial" w:cs="Arial"/>
        </w:rPr>
        <w:t>Jedničku od 98,1% obdržely i knihovnice za svou vstřícnost, milé jednání a odborné znalosti.</w:t>
      </w:r>
    </w:p>
    <w:p w:rsidR="00BB2735" w:rsidRPr="00C44CA8" w:rsidRDefault="00BB2735">
      <w:pPr>
        <w:rPr>
          <w:rFonts w:ascii="Arial" w:hAnsi="Arial" w:cs="Arial"/>
        </w:rPr>
      </w:pPr>
    </w:p>
    <w:p w:rsidR="00BB2735" w:rsidRPr="00C44CA8" w:rsidRDefault="00BB2735">
      <w:pPr>
        <w:rPr>
          <w:rFonts w:ascii="Arial" w:hAnsi="Arial" w:cs="Arial"/>
        </w:rPr>
      </w:pPr>
      <w:r w:rsidRPr="00C44CA8">
        <w:rPr>
          <w:rFonts w:ascii="Arial" w:hAnsi="Arial" w:cs="Arial"/>
        </w:rPr>
        <w:t>Existenci knihovny v našem městě považuje za rozumnou investici 98,1% respondentů.</w:t>
      </w:r>
    </w:p>
    <w:p w:rsidR="00BB2735" w:rsidRDefault="00BB2735"/>
    <w:p w:rsidR="00BB2735" w:rsidRPr="00C44CA8" w:rsidRDefault="00BB2735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t>Které služby Vám v knihovně chybí?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BB2735" w:rsidTr="00BB2735">
        <w:tc>
          <w:tcPr>
            <w:tcW w:w="1812" w:type="dxa"/>
          </w:tcPr>
          <w:p w:rsidR="00BB2735" w:rsidRDefault="00BB2735">
            <w:r>
              <w:t>Elektronické knihy</w:t>
            </w:r>
          </w:p>
        </w:tc>
        <w:tc>
          <w:tcPr>
            <w:tcW w:w="1812" w:type="dxa"/>
          </w:tcPr>
          <w:p w:rsidR="00BB2735" w:rsidRDefault="00BB2735">
            <w:r>
              <w:t>Audioknihy</w:t>
            </w:r>
          </w:p>
        </w:tc>
        <w:tc>
          <w:tcPr>
            <w:tcW w:w="1812" w:type="dxa"/>
          </w:tcPr>
          <w:p w:rsidR="00BB2735" w:rsidRDefault="00BB2735">
            <w:r>
              <w:t>Nerušené posezení</w:t>
            </w:r>
          </w:p>
        </w:tc>
        <w:tc>
          <w:tcPr>
            <w:tcW w:w="1813" w:type="dxa"/>
          </w:tcPr>
          <w:p w:rsidR="00BB2735" w:rsidRDefault="00BB2735">
            <w:r>
              <w:t>Možnost občerstvení</w:t>
            </w:r>
          </w:p>
        </w:tc>
        <w:tc>
          <w:tcPr>
            <w:tcW w:w="1813" w:type="dxa"/>
          </w:tcPr>
          <w:p w:rsidR="00BB2735" w:rsidRDefault="00BB2735">
            <w:r>
              <w:t>Herna pro děti+ klub pro mládež</w:t>
            </w:r>
          </w:p>
        </w:tc>
      </w:tr>
      <w:tr w:rsidR="00BB2735" w:rsidTr="00BB2735">
        <w:tc>
          <w:tcPr>
            <w:tcW w:w="1812" w:type="dxa"/>
          </w:tcPr>
          <w:p w:rsidR="00BB2735" w:rsidRDefault="00BB2735">
            <w:r>
              <w:t>22,6%</w:t>
            </w:r>
          </w:p>
        </w:tc>
        <w:tc>
          <w:tcPr>
            <w:tcW w:w="1812" w:type="dxa"/>
          </w:tcPr>
          <w:p w:rsidR="00BB2735" w:rsidRDefault="00BB2735">
            <w:r>
              <w:t>25,5%</w:t>
            </w:r>
          </w:p>
        </w:tc>
        <w:tc>
          <w:tcPr>
            <w:tcW w:w="1812" w:type="dxa"/>
          </w:tcPr>
          <w:p w:rsidR="00BB2735" w:rsidRDefault="00BB2735">
            <w:r>
              <w:t>29,2%</w:t>
            </w:r>
          </w:p>
        </w:tc>
        <w:tc>
          <w:tcPr>
            <w:tcW w:w="1813" w:type="dxa"/>
          </w:tcPr>
          <w:p w:rsidR="00BB2735" w:rsidRDefault="00BB2735">
            <w:r>
              <w:t>29,2%</w:t>
            </w:r>
          </w:p>
        </w:tc>
        <w:tc>
          <w:tcPr>
            <w:tcW w:w="1813" w:type="dxa"/>
          </w:tcPr>
          <w:p w:rsidR="00BB2735" w:rsidRDefault="00BB2735">
            <w:r>
              <w:t>9%</w:t>
            </w:r>
          </w:p>
        </w:tc>
      </w:tr>
    </w:tbl>
    <w:p w:rsidR="00BB2735" w:rsidRDefault="00BB2735"/>
    <w:p w:rsidR="00BB2735" w:rsidRPr="00C44CA8" w:rsidRDefault="00BB2735">
      <w:pPr>
        <w:rPr>
          <w:rFonts w:ascii="Arial" w:hAnsi="Arial" w:cs="Arial"/>
        </w:rPr>
      </w:pPr>
      <w:r w:rsidRPr="00C44CA8">
        <w:rPr>
          <w:rFonts w:ascii="Arial" w:hAnsi="Arial" w:cs="Arial"/>
        </w:rPr>
        <w:t xml:space="preserve"> E-knihy a audioknihy</w:t>
      </w:r>
    </w:p>
    <w:p w:rsidR="00BB2735" w:rsidRPr="00C44CA8" w:rsidRDefault="00BB2735">
      <w:pPr>
        <w:rPr>
          <w:rFonts w:ascii="Arial" w:hAnsi="Arial" w:cs="Arial"/>
        </w:rPr>
      </w:pPr>
      <w:r w:rsidRPr="00C44CA8">
        <w:rPr>
          <w:rFonts w:ascii="Arial" w:hAnsi="Arial" w:cs="Arial"/>
        </w:rPr>
        <w:t xml:space="preserve">Od února 2024 máme v nabídce půjčování těchto dokumentů přes aplikaci </w:t>
      </w:r>
      <w:proofErr w:type="spellStart"/>
      <w:r w:rsidRPr="00C44CA8">
        <w:rPr>
          <w:rFonts w:ascii="Arial" w:hAnsi="Arial" w:cs="Arial"/>
        </w:rPr>
        <w:t>Palmknihy</w:t>
      </w:r>
      <w:proofErr w:type="spellEnd"/>
      <w:r w:rsidR="00E945AB">
        <w:rPr>
          <w:rFonts w:ascii="Arial" w:hAnsi="Arial" w:cs="Arial"/>
        </w:rPr>
        <w:t xml:space="preserve"> </w:t>
      </w:r>
      <w:r w:rsidR="00E945AB">
        <w:rPr>
          <w:noProof/>
          <w:lang w:eastAsia="cs-CZ"/>
        </w:rPr>
        <w:drawing>
          <wp:inline distT="0" distB="0" distL="0" distR="0" wp14:anchorId="33778D48" wp14:editId="4E7D5E9D">
            <wp:extent cx="866775" cy="190500"/>
            <wp:effectExtent l="0" t="0" r="9525" b="0"/>
            <wp:docPr id="1" name="obrázek 1" descr="palmknih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knihy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CA8">
        <w:rPr>
          <w:rFonts w:ascii="Arial" w:hAnsi="Arial" w:cs="Arial"/>
        </w:rPr>
        <w:t>. Pro reg</w:t>
      </w:r>
      <w:r w:rsidR="00054D8B" w:rsidRPr="00C44CA8">
        <w:rPr>
          <w:rFonts w:ascii="Arial" w:hAnsi="Arial" w:cs="Arial"/>
        </w:rPr>
        <w:t xml:space="preserve">istrované čtenáře je tato služba zdarma. </w:t>
      </w:r>
      <w:proofErr w:type="spellStart"/>
      <w:r w:rsidR="00EF2B75" w:rsidRPr="00C44CA8">
        <w:rPr>
          <w:rFonts w:ascii="Arial" w:hAnsi="Arial" w:cs="Arial"/>
        </w:rPr>
        <w:t>Palmknihy</w:t>
      </w:r>
      <w:proofErr w:type="spellEnd"/>
      <w:r w:rsidR="00054D8B" w:rsidRPr="00C44CA8">
        <w:rPr>
          <w:rFonts w:ascii="Arial" w:hAnsi="Arial" w:cs="Arial"/>
        </w:rPr>
        <w:t> nab</w:t>
      </w:r>
      <w:r w:rsidR="00EF2B75" w:rsidRPr="00C44CA8">
        <w:rPr>
          <w:rFonts w:ascii="Arial" w:hAnsi="Arial" w:cs="Arial"/>
        </w:rPr>
        <w:t>ízejí</w:t>
      </w:r>
      <w:r w:rsidR="00054D8B" w:rsidRPr="00C44CA8">
        <w:rPr>
          <w:rFonts w:ascii="Arial" w:hAnsi="Arial" w:cs="Arial"/>
        </w:rPr>
        <w:t xml:space="preserve"> téměř 3000 audioknih a 16000 e-knih v českém jazyce. Stáhnout si můžete i knihy v angličtině, němčině, polštině </w:t>
      </w:r>
      <w:r w:rsidR="00EF2B75" w:rsidRPr="00C44CA8">
        <w:rPr>
          <w:rFonts w:ascii="Arial" w:hAnsi="Arial" w:cs="Arial"/>
        </w:rPr>
        <w:t>a</w:t>
      </w:r>
      <w:r w:rsidR="00054D8B" w:rsidRPr="00C44CA8">
        <w:rPr>
          <w:rFonts w:ascii="Arial" w:hAnsi="Arial" w:cs="Arial"/>
        </w:rPr>
        <w:t xml:space="preserve"> slovenštině.</w:t>
      </w:r>
    </w:p>
    <w:p w:rsidR="00054D8B" w:rsidRPr="00C44CA8" w:rsidRDefault="00054D8B">
      <w:pPr>
        <w:rPr>
          <w:rFonts w:ascii="Arial" w:hAnsi="Arial" w:cs="Arial"/>
        </w:rPr>
      </w:pPr>
      <w:r w:rsidRPr="00C44CA8">
        <w:rPr>
          <w:rFonts w:ascii="Arial" w:hAnsi="Arial" w:cs="Arial"/>
        </w:rPr>
        <w:t xml:space="preserve">Za prvních pět měsíců tuto novou službu využilo </w:t>
      </w:r>
      <w:r w:rsidR="0021310F" w:rsidRPr="00C44CA8">
        <w:rPr>
          <w:rFonts w:ascii="Arial" w:hAnsi="Arial" w:cs="Arial"/>
        </w:rPr>
        <w:t>31 čtenářů a půjčilo si celkem 140 elektronických dokumentů.</w:t>
      </w:r>
    </w:p>
    <w:p w:rsidR="00054D8B" w:rsidRDefault="00054D8B"/>
    <w:p w:rsidR="00EF2B75" w:rsidRDefault="00EF2B75"/>
    <w:p w:rsidR="00EF2B75" w:rsidRDefault="00EF2B75"/>
    <w:p w:rsidR="00054D8B" w:rsidRPr="00C44CA8" w:rsidRDefault="00054D8B">
      <w:pPr>
        <w:rPr>
          <w:rFonts w:ascii="Arial" w:hAnsi="Arial" w:cs="Arial"/>
        </w:rPr>
      </w:pPr>
      <w:r w:rsidRPr="00C44CA8">
        <w:rPr>
          <w:rFonts w:ascii="Arial" w:hAnsi="Arial" w:cs="Arial"/>
        </w:rPr>
        <w:lastRenderedPageBreak/>
        <w:t xml:space="preserve">Dále respondentům chyběl návratový box na knihy. </w:t>
      </w:r>
    </w:p>
    <w:p w:rsidR="00054D8B" w:rsidRPr="00C44CA8" w:rsidRDefault="00054D8B">
      <w:pPr>
        <w:rPr>
          <w:rFonts w:ascii="Arial" w:hAnsi="Arial" w:cs="Arial"/>
        </w:rPr>
      </w:pPr>
      <w:r w:rsidRPr="00C44CA8">
        <w:rPr>
          <w:rFonts w:ascii="Arial" w:hAnsi="Arial" w:cs="Arial"/>
        </w:rPr>
        <w:t xml:space="preserve">Od června 2024 </w:t>
      </w:r>
      <w:r w:rsidR="000877B7">
        <w:rPr>
          <w:rFonts w:ascii="Arial" w:hAnsi="Arial" w:cs="Arial"/>
        </w:rPr>
        <w:t xml:space="preserve">je </w:t>
      </w:r>
      <w:r w:rsidRPr="00C44CA8">
        <w:rPr>
          <w:rFonts w:ascii="Arial" w:hAnsi="Arial" w:cs="Arial"/>
        </w:rPr>
        <w:t xml:space="preserve">i tato důležitá věc součástí služeb knihovny čtenářům. Umístěn je vlevo od hlavního vstupu do </w:t>
      </w:r>
      <w:r w:rsidR="000877B7">
        <w:rPr>
          <w:rFonts w:ascii="Arial" w:hAnsi="Arial" w:cs="Arial"/>
        </w:rPr>
        <w:t>budovy</w:t>
      </w:r>
      <w:r w:rsidRPr="00C44CA8">
        <w:rPr>
          <w:rFonts w:ascii="Arial" w:hAnsi="Arial" w:cs="Arial"/>
        </w:rPr>
        <w:t xml:space="preserve"> v přístřešku se stojanem pro kola.</w:t>
      </w:r>
    </w:p>
    <w:p w:rsidR="0021310F" w:rsidRDefault="0021310F">
      <w:r w:rsidRPr="0021310F">
        <w:rPr>
          <w:noProof/>
          <w:lang w:eastAsia="cs-CZ"/>
        </w:rPr>
        <w:drawing>
          <wp:inline distT="0" distB="0" distL="0" distR="0">
            <wp:extent cx="2743200" cy="3632200"/>
            <wp:effectExtent l="0" t="0" r="0" b="6350"/>
            <wp:docPr id="7" name="Obrázek 7" descr="N:\Knihovna\Bibliobox\Bibli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Knihovna\Bibliobox\Bibli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0" cy="363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0F" w:rsidRDefault="0021310F"/>
    <w:p w:rsidR="00EF2B75" w:rsidRDefault="00EF2B75">
      <w:pPr>
        <w:rPr>
          <w:b/>
        </w:rPr>
      </w:pPr>
    </w:p>
    <w:p w:rsidR="00EF2B75" w:rsidRDefault="00EF2B75">
      <w:pPr>
        <w:rPr>
          <w:b/>
        </w:rPr>
      </w:pPr>
    </w:p>
    <w:p w:rsidR="00EF2B75" w:rsidRDefault="00EF2B75">
      <w:pPr>
        <w:rPr>
          <w:b/>
        </w:rPr>
      </w:pPr>
    </w:p>
    <w:p w:rsidR="00EF2B75" w:rsidRDefault="00EF2B75">
      <w:pPr>
        <w:rPr>
          <w:b/>
        </w:rPr>
      </w:pPr>
    </w:p>
    <w:p w:rsidR="00EF2B75" w:rsidRDefault="00EF2B75">
      <w:pPr>
        <w:rPr>
          <w:b/>
        </w:rPr>
      </w:pPr>
    </w:p>
    <w:p w:rsidR="0021310F" w:rsidRPr="00C44CA8" w:rsidRDefault="0021310F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t>Chybí vám v knihovně knihy určitého žánru?</w:t>
      </w:r>
    </w:p>
    <w:p w:rsidR="0021310F" w:rsidRDefault="0021310F">
      <w:r>
        <w:t xml:space="preserve">Většina respondentů odpověděla, že jim v knihovně nic nechybí. Pokud se stane, že knihovna určitý titul nemá ve svém fondu, vždy čtenáři nabídne její vypůjčení v jiné knihovně v rámci Meziknihovní výpůjční služby. Bohužel, není v silách knihovny naší velikosti mít ve svém fondu všechny vycházející </w:t>
      </w:r>
      <w:r w:rsidR="00E945AB">
        <w:t xml:space="preserve">tituly </w:t>
      </w:r>
      <w:r>
        <w:t>knih.</w:t>
      </w:r>
    </w:p>
    <w:p w:rsidR="0021310F" w:rsidRDefault="0021310F"/>
    <w:p w:rsidR="00EF2B75" w:rsidRDefault="00EF2B75"/>
    <w:p w:rsidR="00EF2B75" w:rsidRDefault="00EF2B75"/>
    <w:p w:rsidR="00EF2B75" w:rsidRDefault="00EF2B75"/>
    <w:p w:rsidR="00EF2B75" w:rsidRDefault="00EF2B75"/>
    <w:p w:rsidR="0021310F" w:rsidRPr="00C44CA8" w:rsidRDefault="0021310F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lastRenderedPageBreak/>
        <w:t>Navštěvujete webovou stránku knihovny?</w:t>
      </w:r>
    </w:p>
    <w:p w:rsidR="0021310F" w:rsidRDefault="0021310F">
      <w:r>
        <w:rPr>
          <w:noProof/>
          <w:lang w:eastAsia="cs-CZ"/>
        </w:rPr>
        <w:drawing>
          <wp:inline distT="0" distB="0" distL="0" distR="0">
            <wp:extent cx="4099837" cy="26098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B8B9C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55" cy="26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0F" w:rsidRDefault="000877B7">
      <w:proofErr w:type="spellStart"/>
      <w:r>
        <w:t>xxxxxxxx</w:t>
      </w:r>
      <w:proofErr w:type="spellEnd"/>
    </w:p>
    <w:p w:rsidR="000877B7" w:rsidRDefault="000877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Těší nás, že 83% čtenářů ví, že knihovna má </w:t>
      </w:r>
      <w:r w:rsidR="00EF2B75" w:rsidRPr="00C44CA8">
        <w:rPr>
          <w:rFonts w:ascii="Arial" w:hAnsi="Arial" w:cs="Arial"/>
        </w:rPr>
        <w:t>svou webovou stránku</w:t>
      </w:r>
      <w:r w:rsidR="001A11DD" w:rsidRPr="00C44CA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Stále je však 5% čtenářů, kteří netuší, že nějaká webová prezentace knihovny existuje.</w:t>
      </w:r>
      <w:bookmarkStart w:id="0" w:name="_GoBack"/>
      <w:bookmarkEnd w:id="0"/>
      <w:r w:rsidR="001A11DD" w:rsidRPr="00C44CA8">
        <w:rPr>
          <w:rFonts w:ascii="Arial" w:hAnsi="Arial" w:cs="Arial"/>
        </w:rPr>
        <w:t xml:space="preserve"> </w:t>
      </w:r>
    </w:p>
    <w:p w:rsidR="00EF2B75" w:rsidRPr="00C44CA8" w:rsidRDefault="001A11DD">
      <w:pPr>
        <w:rPr>
          <w:rFonts w:ascii="Arial" w:hAnsi="Arial" w:cs="Arial"/>
        </w:rPr>
      </w:pPr>
      <w:r w:rsidRPr="00C44CA8">
        <w:rPr>
          <w:rFonts w:ascii="Arial" w:hAnsi="Arial" w:cs="Arial"/>
        </w:rPr>
        <w:t>Vzhledem k tomu, že formulář k vyplnění byl poslán do e-mailových schránek našich čtenářů, nelze tuto skutečnost svádět na jejich věkové složení</w:t>
      </w:r>
      <w:r w:rsidR="00634365" w:rsidRPr="00C44CA8">
        <w:rPr>
          <w:rFonts w:ascii="Arial" w:hAnsi="Arial" w:cs="Arial"/>
        </w:rPr>
        <w:t>.</w:t>
      </w:r>
      <w:r w:rsidRPr="00C44CA8">
        <w:rPr>
          <w:rFonts w:ascii="Arial" w:hAnsi="Arial" w:cs="Arial"/>
        </w:rPr>
        <w:t xml:space="preserve"> </w:t>
      </w:r>
    </w:p>
    <w:p w:rsidR="001A11DD" w:rsidRDefault="001A11DD"/>
    <w:p w:rsidR="00EF2B75" w:rsidRDefault="00EF2B75"/>
    <w:p w:rsidR="0021310F" w:rsidRPr="00C44CA8" w:rsidRDefault="0021310F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t>Využíváte vyhledávání v on-line katalogu</w:t>
      </w:r>
    </w:p>
    <w:p w:rsidR="0021310F" w:rsidRDefault="0021310F">
      <w:r>
        <w:rPr>
          <w:noProof/>
          <w:lang w:eastAsia="cs-CZ"/>
        </w:rPr>
        <w:drawing>
          <wp:inline distT="0" distB="0" distL="0" distR="0">
            <wp:extent cx="4005895" cy="26193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B8BA1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09" cy="262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0F" w:rsidRDefault="0021310F"/>
    <w:p w:rsidR="00EF2B75" w:rsidRDefault="00EF2B75"/>
    <w:p w:rsidR="00EF2B75" w:rsidRDefault="00EF2B75"/>
    <w:p w:rsidR="00EF2B75" w:rsidRDefault="00EF2B75"/>
    <w:p w:rsidR="00EF2B75" w:rsidRDefault="00EF2B75"/>
    <w:p w:rsidR="00EF2B75" w:rsidRDefault="00EF2B75"/>
    <w:p w:rsidR="00EF2B75" w:rsidRDefault="00EF2B75"/>
    <w:p w:rsidR="00EF2B75" w:rsidRDefault="00EF2B75"/>
    <w:p w:rsidR="0021310F" w:rsidRPr="00C44CA8" w:rsidRDefault="0021310F">
      <w:pPr>
        <w:rPr>
          <w:rFonts w:ascii="Arial" w:hAnsi="Arial" w:cs="Arial"/>
          <w:b/>
          <w:sz w:val="24"/>
          <w:szCs w:val="24"/>
        </w:rPr>
      </w:pPr>
      <w:r w:rsidRPr="00C44CA8">
        <w:rPr>
          <w:rFonts w:ascii="Arial" w:hAnsi="Arial" w:cs="Arial"/>
          <w:b/>
          <w:sz w:val="24"/>
          <w:szCs w:val="24"/>
        </w:rPr>
        <w:t>Vyhovuje Vám provozní doba knihovny</w:t>
      </w:r>
    </w:p>
    <w:p w:rsidR="0021310F" w:rsidRDefault="0021310F">
      <w:r>
        <w:rPr>
          <w:noProof/>
          <w:lang w:eastAsia="cs-CZ"/>
        </w:rPr>
        <w:drawing>
          <wp:inline distT="0" distB="0" distL="0" distR="0">
            <wp:extent cx="4531464" cy="3171825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B8C9F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252" cy="31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65" w:rsidRDefault="00634365"/>
    <w:p w:rsidR="00634365" w:rsidRDefault="00634365"/>
    <w:p w:rsidR="00634365" w:rsidRDefault="00634365"/>
    <w:p w:rsidR="00634365" w:rsidRDefault="00634365">
      <w:pPr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cs-CZ"/>
        </w:rPr>
        <w:t>Čeho si na Vaší knihovnici</w:t>
      </w:r>
      <w:r w:rsidRPr="002A0EF4">
        <w:rPr>
          <w:rFonts w:ascii="Arial" w:eastAsia="Times New Roman" w:hAnsi="Arial" w:cs="Arial"/>
          <w:b/>
          <w:bCs/>
          <w:color w:val="202124"/>
          <w:spacing w:val="3"/>
          <w:sz w:val="24"/>
          <w:szCs w:val="24"/>
          <w:lang w:eastAsia="cs-CZ"/>
        </w:rPr>
        <w:t xml:space="preserve"> ceníte?</w:t>
      </w:r>
    </w:p>
    <w:p w:rsidR="00634365" w:rsidRDefault="00634365" w:rsidP="00634365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cs-CZ"/>
        </w:rPr>
      </w:pPr>
      <w:r w:rsidRPr="00634365">
        <w:rPr>
          <w:rFonts w:ascii="Arial" w:eastAsia="Times New Roman" w:hAnsi="Arial" w:cs="Arial"/>
          <w:bCs/>
          <w:color w:val="202124"/>
          <w:spacing w:val="3"/>
          <w:sz w:val="24"/>
          <w:szCs w:val="24"/>
          <w:lang w:eastAsia="cs-CZ"/>
        </w:rPr>
        <w:t xml:space="preserve">Toto jsou nejčastější odpovědi: </w:t>
      </w:r>
    </w:p>
    <w:p w:rsidR="00634365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Ochota, vstřícnost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Vstřícnost, vždycky po</w:t>
      </w:r>
      <w:r w:rsidR="000877B7" w:rsidRPr="000877B7">
        <w:rPr>
          <w:rFonts w:ascii="Arial" w:eastAsia="Times New Roman" w:hAnsi="Arial" w:cs="Arial"/>
          <w:color w:val="202124"/>
          <w:spacing w:val="3"/>
          <w:lang w:eastAsia="cs-CZ"/>
        </w:rPr>
        <w:t>r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adí s výběrem knih.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Osobni p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ř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istup, dob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ř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e porad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í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Cením si velice příjemného přístupu, odborných rad a zajímavých akcí pořádaných (nejen) pro děti.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P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říjemné jednání ze strany zaměstnanců, rychlost, příjemná atmosféra, klid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Cením si přístupu k zákazníkovi, vždy ochotně poradí a vyberou,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 xml:space="preserve"> 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případně objednají požadovanou četbu.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Chodím s berlemi a oceňuji velkou ochotu při vyhledávání nebo přípravě knížek k vypůjčení.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Všechny knihovnice jsou velice hodné a ochotné pomoct i poradit. Jsou usměvavé a já díky tomu chodím ráda do této knihovny.</w:t>
      </w:r>
    </w:p>
    <w:p w:rsidR="00634365" w:rsidRPr="000877B7" w:rsidRDefault="00634365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Knihovnice jsou profesionálky ve svém oboru, navíc vstřícné, milé, ochotné. Málokterá knihovna se může pochlubit takovými knihovnicemi.</w:t>
      </w:r>
    </w:p>
    <w:p w:rsidR="00C44CA8" w:rsidRPr="000877B7" w:rsidRDefault="00C44CA8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lastRenderedPageBreak/>
        <w:t>Přehledu a odbornosti, knihovnice vždy pomohou vybrat knihy, které přesně sedí do mých preferencí.</w:t>
      </w:r>
    </w:p>
    <w:p w:rsidR="00C44CA8" w:rsidRDefault="00C44CA8" w:rsidP="00C44CA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cs-CZ"/>
        </w:rPr>
      </w:pPr>
    </w:p>
    <w:p w:rsidR="00C44CA8" w:rsidRPr="000877B7" w:rsidRDefault="00C44CA8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Všechny knihovnice vždy poradí s výběrem knih, jsou otevřené, milé, v jakékoliv situaci vždy s úsměvem na tváři. Je radost do knihovny chodit.</w:t>
      </w:r>
    </w:p>
    <w:p w:rsidR="00C44CA8" w:rsidRPr="000877B7" w:rsidRDefault="00C44CA8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Absolutní přehled literatur</w:t>
      </w:r>
      <w:r w:rsidR="000877B7">
        <w:rPr>
          <w:rFonts w:ascii="Arial" w:eastAsia="Times New Roman" w:hAnsi="Arial" w:cs="Arial"/>
          <w:color w:val="202124"/>
          <w:spacing w:val="3"/>
          <w:lang w:eastAsia="cs-CZ"/>
        </w:rPr>
        <w:t>y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 xml:space="preserve">. Neskutečná 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paměť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 xml:space="preserve"> na děti a co čtou a co by je mohlo bavit. </w:t>
      </w:r>
    </w:p>
    <w:p w:rsidR="00C44CA8" w:rsidRPr="000877B7" w:rsidRDefault="00C44CA8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Bohatý výběr knih a nově i možnost výpůjčky audioknih.</w:t>
      </w:r>
    </w:p>
    <w:p w:rsidR="00C44CA8" w:rsidRPr="000877B7" w:rsidRDefault="00C44CA8" w:rsidP="000877B7">
      <w:pPr>
        <w:pStyle w:val="Odstavecseseznamem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Moje knihovnice, a to všechny 3</w:t>
      </w:r>
      <w:r w:rsidRPr="000877B7">
        <w:rPr>
          <w:rFonts w:ascii="Arial" w:eastAsia="Times New Roman" w:hAnsi="Arial" w:cs="Arial"/>
          <w:color w:val="202124"/>
          <w:spacing w:val="3"/>
          <w:lang w:eastAsia="cs-CZ"/>
        </w:rPr>
        <w:t>, jsou skvělé a ochotné ženy, pokud se objeví titul, který patří k mým oblíbeným, myslí na mě a knížku mi zamluví.</w:t>
      </w:r>
    </w:p>
    <w:p w:rsidR="00C44CA8" w:rsidRPr="00C44CA8" w:rsidRDefault="00C44CA8" w:rsidP="00C44CA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</w:p>
    <w:p w:rsidR="00C44CA8" w:rsidRPr="00C44CA8" w:rsidRDefault="00C44CA8" w:rsidP="00C44CA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</w:p>
    <w:p w:rsidR="00C44CA8" w:rsidRPr="00C44CA8" w:rsidRDefault="00C44CA8" w:rsidP="00C44CA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  <w:r w:rsidRPr="00C44CA8">
        <w:rPr>
          <w:rFonts w:ascii="Arial" w:eastAsia="Times New Roman" w:hAnsi="Arial" w:cs="Arial"/>
          <w:color w:val="202124"/>
          <w:spacing w:val="3"/>
          <w:lang w:eastAsia="cs-CZ"/>
        </w:rPr>
        <w:t xml:space="preserve"> </w:t>
      </w:r>
    </w:p>
    <w:p w:rsidR="00C44CA8" w:rsidRPr="00C44CA8" w:rsidRDefault="00C44CA8" w:rsidP="00C44CA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</w:p>
    <w:p w:rsidR="00C44CA8" w:rsidRPr="00C44CA8" w:rsidRDefault="00C44CA8" w:rsidP="00C44CA8">
      <w:pPr>
        <w:rPr>
          <w:rFonts w:ascii="Arial" w:hAnsi="Arial" w:cs="Arial"/>
        </w:rPr>
      </w:pPr>
      <w:r w:rsidRPr="00C44CA8">
        <w:rPr>
          <w:rFonts w:ascii="Arial" w:hAnsi="Arial" w:cs="Arial"/>
        </w:rPr>
        <w:t xml:space="preserve">I my, knihovnice Heldovy městské knihovny, Vám všem zúčastněným děkujeme za vyplnění dotazníku, který měl za cíl zjistit spokojenost/nespokojenost se službami, které knihovna poskytuje. Děkujeme za Vaše kladné i záporné hodnocení, za Vaše připomínky i náměty. Budeme se snažit dále zvyšovat úroveň a kvalitu služeb, které Vám nabízíme. </w:t>
      </w:r>
    </w:p>
    <w:p w:rsidR="00C44CA8" w:rsidRPr="00C44CA8" w:rsidRDefault="00C44CA8" w:rsidP="00C44CA8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eastAsia="cs-CZ"/>
        </w:rPr>
      </w:pPr>
    </w:p>
    <w:sectPr w:rsidR="00C44CA8" w:rsidRPr="00C44C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E15537"/>
    <w:multiLevelType w:val="hybridMultilevel"/>
    <w:tmpl w:val="343E8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F7F"/>
    <w:rsid w:val="00054D8B"/>
    <w:rsid w:val="000877B7"/>
    <w:rsid w:val="000E7946"/>
    <w:rsid w:val="001033FC"/>
    <w:rsid w:val="00171894"/>
    <w:rsid w:val="001A11DD"/>
    <w:rsid w:val="0021310F"/>
    <w:rsid w:val="00252171"/>
    <w:rsid w:val="00360321"/>
    <w:rsid w:val="004E5F7F"/>
    <w:rsid w:val="00634365"/>
    <w:rsid w:val="006D7369"/>
    <w:rsid w:val="007C2538"/>
    <w:rsid w:val="00853229"/>
    <w:rsid w:val="008A40E6"/>
    <w:rsid w:val="008B7104"/>
    <w:rsid w:val="00A84882"/>
    <w:rsid w:val="00BB2735"/>
    <w:rsid w:val="00C44CA8"/>
    <w:rsid w:val="00E945AB"/>
    <w:rsid w:val="00E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2677F-6F6A-476E-98CF-EF86D683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B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94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45A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87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6</Pages>
  <Words>617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4</cp:revision>
  <cp:lastPrinted>2024-10-02T06:42:00Z</cp:lastPrinted>
  <dcterms:created xsi:type="dcterms:W3CDTF">2024-07-08T08:24:00Z</dcterms:created>
  <dcterms:modified xsi:type="dcterms:W3CDTF">2024-10-02T08:13:00Z</dcterms:modified>
</cp:coreProperties>
</file>